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930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-2602/2024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rStyle w:val="DefaultParagraphFont"/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UserDefinedgrp-34rplc-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Ратушной Екатерины Александровны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1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4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3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0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2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Ратушная Е.А.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4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оплатил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ст. 32.2 КоАП РФ, административный штраф в сумме </w:t>
      </w:r>
      <w:r>
        <w:rPr>
          <w:rStyle w:val="cat-Sumgrp-19rplc-1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постановлению по делу об административном правонарушении от </w:t>
      </w:r>
      <w:r>
        <w:rPr>
          <w:rStyle w:val="cat-Dategrp-8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188105</w:t>
      </w:r>
      <w:r>
        <w:rPr>
          <w:rFonts w:ascii="Times New Roman" w:eastAsia="Times New Roman" w:hAnsi="Times New Roman" w:cs="Times New Roman"/>
          <w:sz w:val="28"/>
          <w:szCs w:val="28"/>
        </w:rPr>
        <w:t>862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226007429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Ратушная 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Ратушн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Ратушной 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Style w:val="cat-Dategrp-9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копия постановления по делу об административном правонарушении от </w:t>
      </w:r>
      <w:r>
        <w:rPr>
          <w:rStyle w:val="cat-Dategrp-8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188105</w:t>
      </w:r>
      <w:r>
        <w:rPr>
          <w:rFonts w:ascii="Times New Roman" w:eastAsia="Times New Roman" w:hAnsi="Times New Roman" w:cs="Times New Roman"/>
          <w:sz w:val="28"/>
          <w:szCs w:val="28"/>
        </w:rPr>
        <w:t>86231226007429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Style w:val="cat-Dategrp-10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Ратушной 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Ратушной 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двукратном размере суммы неуплаченного административного штрафа, но не </w:t>
      </w:r>
      <w:r>
        <w:rPr>
          <w:rStyle w:val="cat-SumInWordsgrp-21rplc-28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Ратушн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Екатерин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Александровн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Style w:val="cat-Sumgrp-20rplc-3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1rplc-33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930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4rplc-35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4rplc-36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4rplc-37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5rplc-38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6rplc-39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7rplc-40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Style w:val="cat-PhoneNumbergrp-28rplc-41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PhoneNumbergrp-29rplc-42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0412365400575009302420115</w:t>
      </w:r>
      <w:r>
        <w:rPr>
          <w:rFonts w:ascii="Calibri" w:eastAsia="Calibri" w:hAnsi="Calibri" w:cs="Calibri"/>
          <w:sz w:val="22"/>
          <w:szCs w:val="22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43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5rplc-44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1rplc-45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UserDefinedgrp-34rplc-4">
    <w:name w:val="cat-UserDefined grp-34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ExternalSystemDefinedgrp-31rplc-7">
    <w:name w:val="cat-ExternalSystemDefined grp-31 rplc-7"/>
    <w:basedOn w:val="DefaultParagraphFont"/>
  </w:style>
  <w:style w:type="character" w:customStyle="1" w:styleId="cat-PassportDatagrp-22rplc-8">
    <w:name w:val="cat-PassportData grp-22 rplc-8"/>
    <w:basedOn w:val="DefaultParagraphFont"/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UserDefinedgrp-34rplc-11">
    <w:name w:val="cat-UserDefined grp-34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PassportDatagrp-23rplc-13">
    <w:name w:val="cat-PassportData grp-23 rplc-13"/>
    <w:basedOn w:val="DefaultParagraphFont"/>
  </w:style>
  <w:style w:type="character" w:customStyle="1" w:styleId="cat-ExternalSystemDefinedgrp-30rplc-14">
    <w:name w:val="cat-ExternalSystemDefined grp-30 rplc-14"/>
    <w:basedOn w:val="DefaultParagraphFont"/>
  </w:style>
  <w:style w:type="character" w:customStyle="1" w:styleId="cat-ExternalSystemDefinedgrp-32rplc-15">
    <w:name w:val="cat-ExternalSystemDefined grp-32 rplc-15"/>
    <w:basedOn w:val="DefaultParagraphFont"/>
  </w:style>
  <w:style w:type="character" w:customStyle="1" w:styleId="cat-UserDefinedgrp-34rplc-17">
    <w:name w:val="cat-UserDefined grp-34 rplc-17"/>
    <w:basedOn w:val="DefaultParagraphFont"/>
  </w:style>
  <w:style w:type="character" w:customStyle="1" w:styleId="cat-Addressgrp-3rplc-18">
    <w:name w:val="cat-Address grp-3 rplc-18"/>
    <w:basedOn w:val="DefaultParagraphFont"/>
  </w:style>
  <w:style w:type="character" w:customStyle="1" w:styleId="cat-Sumgrp-19rplc-19">
    <w:name w:val="cat-Sum grp-19 rplc-19"/>
    <w:basedOn w:val="DefaultParagraphFont"/>
  </w:style>
  <w:style w:type="character" w:customStyle="1" w:styleId="cat-Dategrp-8rplc-20">
    <w:name w:val="cat-Date grp-8 rplc-20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Dategrp-8rplc-24">
    <w:name w:val="cat-Date grp-8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SumInWordsgrp-21rplc-28">
    <w:name w:val="cat-SumInWords grp-21 rplc-28"/>
    <w:basedOn w:val="DefaultParagraphFont"/>
  </w:style>
  <w:style w:type="character" w:customStyle="1" w:styleId="cat-Sumgrp-20rplc-30">
    <w:name w:val="cat-Sum grp-20 rplc-30"/>
    <w:basedOn w:val="DefaultParagraphFont"/>
  </w:style>
  <w:style w:type="character" w:customStyle="1" w:styleId="cat-Dategrp-11rplc-33">
    <w:name w:val="cat-Date grp-11 rplc-33"/>
    <w:basedOn w:val="DefaultParagraphFont"/>
  </w:style>
  <w:style w:type="character" w:customStyle="1" w:styleId="cat-Addressgrp-4rplc-35">
    <w:name w:val="cat-Address grp-4 rplc-35"/>
    <w:basedOn w:val="DefaultParagraphFont"/>
  </w:style>
  <w:style w:type="character" w:customStyle="1" w:styleId="cat-Addressgrp-4rplc-36">
    <w:name w:val="cat-Address grp-4 rplc-36"/>
    <w:basedOn w:val="DefaultParagraphFont"/>
  </w:style>
  <w:style w:type="character" w:customStyle="1" w:styleId="cat-PhoneNumbergrp-24rplc-37">
    <w:name w:val="cat-PhoneNumber grp-24 rplc-37"/>
    <w:basedOn w:val="DefaultParagraphFont"/>
  </w:style>
  <w:style w:type="character" w:customStyle="1" w:styleId="cat-PhoneNumbergrp-25rplc-38">
    <w:name w:val="cat-PhoneNumber grp-25 rplc-38"/>
    <w:basedOn w:val="DefaultParagraphFont"/>
  </w:style>
  <w:style w:type="character" w:customStyle="1" w:styleId="cat-PhoneNumbergrp-26rplc-39">
    <w:name w:val="cat-PhoneNumber grp-26 rplc-39"/>
    <w:basedOn w:val="DefaultParagraphFont"/>
  </w:style>
  <w:style w:type="character" w:customStyle="1" w:styleId="cat-PhoneNumbergrp-27rplc-40">
    <w:name w:val="cat-PhoneNumber grp-27 rplc-40"/>
    <w:basedOn w:val="DefaultParagraphFont"/>
  </w:style>
  <w:style w:type="character" w:customStyle="1" w:styleId="cat-PhoneNumbergrp-28rplc-41">
    <w:name w:val="cat-PhoneNumber grp-28 rplc-41"/>
    <w:basedOn w:val="DefaultParagraphFont"/>
  </w:style>
  <w:style w:type="character" w:customStyle="1" w:styleId="cat-PhoneNumbergrp-29rplc-42">
    <w:name w:val="cat-PhoneNumber grp-29 rplc-42"/>
    <w:basedOn w:val="DefaultParagraphFont"/>
  </w:style>
  <w:style w:type="character" w:customStyle="1" w:styleId="cat-Addressgrp-6rplc-43">
    <w:name w:val="cat-Address grp-6 rplc-43"/>
    <w:basedOn w:val="DefaultParagraphFont"/>
  </w:style>
  <w:style w:type="character" w:customStyle="1" w:styleId="cat-Addressgrp-5rplc-44">
    <w:name w:val="cat-Address grp-5 rplc-44"/>
    <w:basedOn w:val="DefaultParagraphFont"/>
  </w:style>
  <w:style w:type="character" w:customStyle="1" w:styleId="cat-SumInWordsgrp-21rplc-45">
    <w:name w:val="cat-SumInWords grp-21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